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06"/>
        <w:tblW w:w="15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11056"/>
      </w:tblGrid>
      <w:tr w:rsidR="002F059F" w:rsidRPr="005E0EFC" w14:paraId="44B2B7F3" w14:textId="77777777" w:rsidTr="002F059F">
        <w:trPr>
          <w:trHeight w:val="1331"/>
        </w:trPr>
        <w:tc>
          <w:tcPr>
            <w:tcW w:w="15831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286E406" w14:textId="77777777" w:rsidR="002F059F" w:rsidRPr="005E0EFC" w:rsidRDefault="002F059F" w:rsidP="002F0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6682F" w14:textId="77777777" w:rsidR="002F059F" w:rsidRPr="005E0EFC" w:rsidRDefault="002F059F" w:rsidP="002F0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FC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137CCA6" w14:textId="77777777" w:rsidR="002F059F" w:rsidRPr="005E0EFC" w:rsidRDefault="002F059F" w:rsidP="002F0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EFC">
              <w:rPr>
                <w:rFonts w:ascii="Times New Roman" w:hAnsi="Times New Roman" w:cs="Times New Roman"/>
                <w:b/>
                <w:sz w:val="24"/>
                <w:szCs w:val="24"/>
              </w:rPr>
              <w:t>Izvješća o provedenom savjetovanju s javnošću</w:t>
            </w:r>
          </w:p>
        </w:tc>
      </w:tr>
      <w:tr w:rsidR="002F059F" w:rsidRPr="005E0EFC" w14:paraId="0A6AFC34" w14:textId="77777777" w:rsidTr="002F059F">
        <w:trPr>
          <w:trHeight w:val="652"/>
        </w:trPr>
        <w:tc>
          <w:tcPr>
            <w:tcW w:w="4775" w:type="dxa"/>
            <w:tcBorders>
              <w:left w:val="thickThinSmallGap" w:sz="24" w:space="0" w:color="auto"/>
            </w:tcBorders>
            <w:vAlign w:val="center"/>
          </w:tcPr>
          <w:p w14:paraId="1747AF3C" w14:textId="77777777" w:rsidR="002F059F" w:rsidRPr="005E0EFC" w:rsidRDefault="002F059F" w:rsidP="002F0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FC">
              <w:rPr>
                <w:rFonts w:ascii="Times New Roman" w:hAnsi="Times New Roman" w:cs="Times New Roman"/>
                <w:b/>
                <w:sz w:val="24"/>
                <w:szCs w:val="24"/>
              </w:rPr>
              <w:t>Naziv nacrta odluke ili drugog općeg akta o kojem je savjetovanje provedeno</w:t>
            </w:r>
          </w:p>
        </w:tc>
        <w:tc>
          <w:tcPr>
            <w:tcW w:w="11056" w:type="dxa"/>
            <w:tcBorders>
              <w:right w:val="thickThinSmallGap" w:sz="24" w:space="0" w:color="auto"/>
            </w:tcBorders>
            <w:vAlign w:val="center"/>
          </w:tcPr>
          <w:p w14:paraId="341A4EFD" w14:textId="77777777" w:rsidR="002F059F" w:rsidRPr="00A444F5" w:rsidRDefault="002F059F" w:rsidP="002F0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44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Nacrt prijedloga Javnog poziva za dodjelu potpora za nabavu uređaja za smanjenje otpada od hrane</w:t>
            </w:r>
          </w:p>
          <w:p w14:paraId="7055109B" w14:textId="77777777" w:rsidR="002F059F" w:rsidRPr="005E0EFC" w:rsidRDefault="002F059F" w:rsidP="002F0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59F" w:rsidRPr="005E0EFC" w14:paraId="0283F16F" w14:textId="77777777" w:rsidTr="002F059F">
        <w:trPr>
          <w:trHeight w:val="739"/>
        </w:trPr>
        <w:tc>
          <w:tcPr>
            <w:tcW w:w="4775" w:type="dxa"/>
            <w:tcBorders>
              <w:left w:val="thickThinSmallGap" w:sz="24" w:space="0" w:color="auto"/>
            </w:tcBorders>
            <w:vAlign w:val="center"/>
          </w:tcPr>
          <w:p w14:paraId="455A0DF7" w14:textId="77777777" w:rsidR="002F059F" w:rsidRPr="005E0EFC" w:rsidRDefault="002F059F" w:rsidP="002F0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nacrta akta (gradsko upravno tijelo koje je provelo savjetovanje) </w:t>
            </w:r>
          </w:p>
        </w:tc>
        <w:tc>
          <w:tcPr>
            <w:tcW w:w="11056" w:type="dxa"/>
            <w:tcBorders>
              <w:right w:val="thickThinSmallGap" w:sz="24" w:space="0" w:color="auto"/>
            </w:tcBorders>
            <w:vAlign w:val="center"/>
          </w:tcPr>
          <w:p w14:paraId="2AD6839D" w14:textId="77777777" w:rsidR="002F059F" w:rsidRPr="00A444F5" w:rsidRDefault="002F059F" w:rsidP="002F059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4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Gradski ured za gospodarstvo, ekološku održivost i strategijsko planiranje</w:t>
            </w:r>
          </w:p>
        </w:tc>
      </w:tr>
      <w:tr w:rsidR="002F059F" w:rsidRPr="005E0EFC" w14:paraId="2E65388B" w14:textId="77777777" w:rsidTr="002F059F">
        <w:trPr>
          <w:trHeight w:val="677"/>
        </w:trPr>
        <w:tc>
          <w:tcPr>
            <w:tcW w:w="4775" w:type="dxa"/>
            <w:tcBorders>
              <w:left w:val="thickThinSmallGap" w:sz="24" w:space="0" w:color="auto"/>
            </w:tcBorders>
            <w:vAlign w:val="center"/>
          </w:tcPr>
          <w:p w14:paraId="1AD1E92C" w14:textId="77777777" w:rsidR="002F059F" w:rsidRPr="005E0EFC" w:rsidRDefault="002F059F" w:rsidP="002F0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Vrijeme trajanja savjetovanja  </w:t>
            </w:r>
          </w:p>
        </w:tc>
        <w:tc>
          <w:tcPr>
            <w:tcW w:w="11056" w:type="dxa"/>
            <w:tcBorders>
              <w:right w:val="thickThinSmallGap" w:sz="24" w:space="0" w:color="auto"/>
            </w:tcBorders>
            <w:vAlign w:val="center"/>
          </w:tcPr>
          <w:p w14:paraId="01EAF929" w14:textId="77777777" w:rsidR="002F059F" w:rsidRPr="005E0EFC" w:rsidRDefault="002F059F" w:rsidP="002F0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5E0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listopada 2025. – 20</w:t>
            </w:r>
            <w:r w:rsidRPr="005E0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Pr="005E0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</w:tr>
      <w:tr w:rsidR="002F059F" w:rsidRPr="005E0EFC" w14:paraId="0A7A5689" w14:textId="77777777" w:rsidTr="002F059F">
        <w:trPr>
          <w:trHeight w:val="619"/>
        </w:trPr>
        <w:tc>
          <w:tcPr>
            <w:tcW w:w="4775" w:type="dxa"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C36EB23" w14:textId="77777777" w:rsidR="002F059F" w:rsidRPr="005E0EFC" w:rsidRDefault="002F059F" w:rsidP="002F0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Metoda savjetovanja </w:t>
            </w:r>
          </w:p>
        </w:tc>
        <w:tc>
          <w:tcPr>
            <w:tcW w:w="11056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1E788DC" w14:textId="77777777" w:rsidR="002F059F" w:rsidRPr="005E0EFC" w:rsidRDefault="002F059F" w:rsidP="002F0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Internetsko savjetovanje </w:t>
            </w:r>
          </w:p>
        </w:tc>
      </w:tr>
    </w:tbl>
    <w:p w14:paraId="0AFD9C23" w14:textId="77777777" w:rsidR="005E0EFC" w:rsidRPr="005E0EFC" w:rsidRDefault="005E0EFC" w:rsidP="005E0EFC">
      <w:pPr>
        <w:rPr>
          <w:b/>
        </w:rPr>
      </w:pPr>
    </w:p>
    <w:p w14:paraId="168D88DD" w14:textId="459C9AAB" w:rsidR="005E0EFC" w:rsidRPr="005E0EFC" w:rsidRDefault="005E0EFC" w:rsidP="005E0EF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861" w:tblpY="1"/>
        <w:tblOverlap w:val="never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38"/>
        <w:gridCol w:w="6095"/>
        <w:gridCol w:w="4955"/>
      </w:tblGrid>
      <w:tr w:rsidR="00EB0A59" w:rsidRPr="005E0EFC" w14:paraId="39FE3252" w14:textId="77777777" w:rsidTr="002F059F">
        <w:tc>
          <w:tcPr>
            <w:tcW w:w="846" w:type="dxa"/>
          </w:tcPr>
          <w:p w14:paraId="589E7341" w14:textId="025D68E1" w:rsidR="00EB0A59" w:rsidRPr="005E0EFC" w:rsidRDefault="00EB0A59" w:rsidP="002F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3838" w:type="dxa"/>
          </w:tcPr>
          <w:p w14:paraId="51B87588" w14:textId="5F0E5E46" w:rsidR="00EB0A59" w:rsidRDefault="00EB0A59" w:rsidP="002F0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A59">
              <w:rPr>
                <w:rFonts w:ascii="Times New Roman" w:hAnsi="Times New Roman" w:cs="Times New Roman"/>
                <w:b/>
                <w:sz w:val="24"/>
                <w:szCs w:val="24"/>
              </w:rPr>
              <w:t>Predstavnici javnosti (pojedinac, organizacija, institucija)</w:t>
            </w:r>
          </w:p>
        </w:tc>
        <w:tc>
          <w:tcPr>
            <w:tcW w:w="6095" w:type="dxa"/>
          </w:tcPr>
          <w:p w14:paraId="2C81B1FB" w14:textId="49594554" w:rsidR="00EB0A59" w:rsidRPr="00CA56B2" w:rsidRDefault="00EB0A59" w:rsidP="002F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FC">
              <w:rPr>
                <w:rFonts w:ascii="Times New Roman" w:hAnsi="Times New Roman" w:cs="Times New Roman"/>
                <w:b/>
                <w:sz w:val="24"/>
                <w:szCs w:val="24"/>
              </w:rPr>
              <w:t>Tekst primjedbe / prijedloga</w:t>
            </w:r>
          </w:p>
        </w:tc>
        <w:tc>
          <w:tcPr>
            <w:tcW w:w="4955" w:type="dxa"/>
          </w:tcPr>
          <w:p w14:paraId="0695C048" w14:textId="2C726F5C" w:rsidR="00EB0A59" w:rsidRDefault="005B5169" w:rsidP="002F0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69">
              <w:rPr>
                <w:rFonts w:ascii="Times New Roman" w:hAnsi="Times New Roman" w:cs="Times New Roman"/>
                <w:b/>
                <w:sz w:val="24"/>
                <w:szCs w:val="24"/>
              </w:rPr>
              <w:t>Prihvaćanje/ neprihvaćanje primjedbe/ prijedloga sa obrazloženjem</w:t>
            </w:r>
          </w:p>
        </w:tc>
      </w:tr>
      <w:tr w:rsidR="00586018" w:rsidRPr="005E0EFC" w14:paraId="6230828C" w14:textId="77777777" w:rsidTr="002F059F">
        <w:tc>
          <w:tcPr>
            <w:tcW w:w="846" w:type="dxa"/>
          </w:tcPr>
          <w:p w14:paraId="4EC8424D" w14:textId="09B8C8AD" w:rsidR="00EB0A59" w:rsidRPr="005E0EFC" w:rsidRDefault="00EB0A59" w:rsidP="002F0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14:paraId="73A470C4" w14:textId="3FEA6499" w:rsidR="00586018" w:rsidRPr="003641F3" w:rsidRDefault="006B5ED6" w:rsidP="002F0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Andrija Soldo</w:t>
            </w:r>
          </w:p>
        </w:tc>
        <w:tc>
          <w:tcPr>
            <w:tcW w:w="6095" w:type="dxa"/>
          </w:tcPr>
          <w:p w14:paraId="7E12506F" w14:textId="77777777" w:rsidR="006B5ED6" w:rsidRPr="006B5ED6" w:rsidRDefault="006B5ED6" w:rsidP="002F05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B5ED6">
              <w:rPr>
                <w:rFonts w:ascii="Times New Roman" w:eastAsia="Times New Roman" w:hAnsi="Times New Roman" w:cs="Times New Roman"/>
                <w:lang w:eastAsia="hr-HR"/>
              </w:rPr>
              <w:t>Nekoliko prijedloga za unapređenje natječaja:</w:t>
            </w:r>
          </w:p>
          <w:p w14:paraId="1FA4A5A4" w14:textId="77777777" w:rsidR="006B5ED6" w:rsidRPr="006B5ED6" w:rsidRDefault="006B5ED6" w:rsidP="002F059F">
            <w:pPr>
              <w:numPr>
                <w:ilvl w:val="0"/>
                <w:numId w:val="7"/>
              </w:numPr>
              <w:spacing w:after="0" w:line="240" w:lineRule="auto"/>
              <w:ind w:left="446"/>
              <w:rPr>
                <w:rFonts w:ascii="Times New Roman" w:eastAsia="Calibri" w:hAnsi="Times New Roman" w:cs="Times New Roman"/>
              </w:rPr>
            </w:pPr>
            <w:r w:rsidRPr="006B5ED6">
              <w:rPr>
                <w:rFonts w:ascii="Times New Roman" w:eastAsia="Calibri" w:hAnsi="Times New Roman" w:cs="Times New Roman"/>
              </w:rPr>
              <w:t>da se navede koga se može kontaktirati u slučaju greške s aplikacijom prilikom popunjavanja prijave</w:t>
            </w:r>
          </w:p>
          <w:p w14:paraId="0A734D0A" w14:textId="77777777" w:rsidR="006B5ED6" w:rsidRPr="006B5ED6" w:rsidRDefault="006B5ED6" w:rsidP="002F059F">
            <w:pPr>
              <w:numPr>
                <w:ilvl w:val="0"/>
                <w:numId w:val="7"/>
              </w:numPr>
              <w:spacing w:after="0" w:line="240" w:lineRule="auto"/>
              <w:ind w:left="446"/>
              <w:rPr>
                <w:rFonts w:ascii="Times New Roman" w:eastAsia="Calibri" w:hAnsi="Times New Roman" w:cs="Times New Roman"/>
              </w:rPr>
            </w:pPr>
            <w:r w:rsidRPr="006B5ED6">
              <w:rPr>
                <w:rFonts w:ascii="Times New Roman" w:eastAsia="Calibri" w:hAnsi="Times New Roman" w:cs="Times New Roman"/>
              </w:rPr>
              <w:t>da se propiše kako treba izgledati suglasnost ako prijavu ne podnosi ovlaštena osoba</w:t>
            </w:r>
          </w:p>
          <w:p w14:paraId="045F1E8D" w14:textId="77777777" w:rsidR="006B5ED6" w:rsidRPr="006B5ED6" w:rsidRDefault="006B5ED6" w:rsidP="002F059F">
            <w:pPr>
              <w:numPr>
                <w:ilvl w:val="0"/>
                <w:numId w:val="7"/>
              </w:numPr>
              <w:spacing w:after="0" w:line="240" w:lineRule="auto"/>
              <w:ind w:left="446"/>
              <w:rPr>
                <w:rFonts w:ascii="Times New Roman" w:eastAsia="Calibri" w:hAnsi="Times New Roman" w:cs="Times New Roman"/>
              </w:rPr>
            </w:pPr>
            <w:r w:rsidRPr="006B5ED6">
              <w:rPr>
                <w:rFonts w:ascii="Times New Roman" w:eastAsia="Calibri" w:hAnsi="Times New Roman" w:cs="Times New Roman"/>
              </w:rPr>
              <w:t>zašto su korisnici potpora ograničeni samo na navedene korisnike (što s udrugama/udruženja, OPG, organizacije i dr.)</w:t>
            </w:r>
          </w:p>
          <w:p w14:paraId="5ECD51F0" w14:textId="2BC34A9E" w:rsidR="00586018" w:rsidRPr="00282ACF" w:rsidRDefault="00586018" w:rsidP="002F0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3F97AC32" w14:textId="38B5DCC5" w:rsidR="008F38C2" w:rsidRDefault="006B5ED6" w:rsidP="002F05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PRIHVAĆA SE</w:t>
            </w:r>
            <w:r w:rsidR="008F3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DJELOMIČNO</w:t>
            </w:r>
          </w:p>
          <w:p w14:paraId="6EED8549" w14:textId="72BEAD6F" w:rsidR="008F38C2" w:rsidRDefault="008F38C2" w:rsidP="002F059F">
            <w:pPr>
              <w:spacing w:after="0" w:line="240" w:lineRule="auto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bookmarkStart w:id="0" w:name="_Hlk212641873"/>
            <w:r w:rsidRPr="008F38C2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Prijaviteljima 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će biti</w:t>
            </w:r>
            <w:r w:rsidRPr="008F38C2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dostupna</w:t>
            </w:r>
            <w:r w:rsidR="002A1C3C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F38C2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tehnička podrška oko rada aplikacije (</w:t>
            </w:r>
            <w:r w:rsidRPr="008F38C2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pl-PL"/>
              </w:rPr>
              <w:t xml:space="preserve">registracija, prijava, tehnički problemi s ispunjavanjem prijave) </w:t>
            </w:r>
            <w:r w:rsidRPr="008F38C2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putem elektroničke pošte na adresi: </w:t>
            </w:r>
            <w:hyperlink r:id="rId8" w:history="1">
              <w:r w:rsidRPr="008F38C2">
                <w:rPr>
                  <w:rStyle w:val="Hyperlink"/>
                  <w:rFonts w:ascii="Times New Roman" w:eastAsia="Arial" w:hAnsi="Times New Roman" w:cs="Times New Roman"/>
                  <w:spacing w:val="-2"/>
                  <w:sz w:val="24"/>
                  <w:szCs w:val="24"/>
                </w:rPr>
                <w:t>podrska@som-system.com</w:t>
              </w:r>
            </w:hyperlink>
            <w:r w:rsidRPr="008F38C2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.</w:t>
            </w:r>
          </w:p>
          <w:bookmarkEnd w:id="0"/>
          <w:p w14:paraId="0B3134C5" w14:textId="14601725" w:rsidR="008F38C2" w:rsidRDefault="002A1C3C" w:rsidP="002F059F">
            <w:pPr>
              <w:spacing w:after="0" w:line="240" w:lineRule="auto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Obrazac 3 – Ovlaštenje za podnošenje prijave bit će 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dostup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an</w:t>
            </w:r>
            <w:r w:rsidRPr="00ED21D9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na službenoj internetskoj stranici Grada Zagreba (</w:t>
            </w:r>
            <w:hyperlink r:id="rId9" w:history="1">
              <w:r w:rsidRPr="00ED21D9">
                <w:rPr>
                  <w:rStyle w:val="Hyperlink"/>
                  <w:rFonts w:ascii="Times New Roman" w:eastAsia="Arial" w:hAnsi="Times New Roman" w:cs="Times New Roman"/>
                  <w:spacing w:val="-2"/>
                  <w:sz w:val="24"/>
                  <w:szCs w:val="24"/>
                </w:rPr>
                <w:t>www.zagreb.hr</w:t>
              </w:r>
            </w:hyperlink>
            <w:r w:rsidRPr="00ED21D9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.</w:t>
            </w:r>
          </w:p>
          <w:p w14:paraId="4C8121EA" w14:textId="18BB56DF" w:rsidR="008F38C2" w:rsidRPr="002F059F" w:rsidRDefault="002A1C3C" w:rsidP="002F059F">
            <w:pPr>
              <w:spacing w:after="0" w:line="240" w:lineRule="auto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Udruge, organizacije i OPG-ovi financiraju se putem drugih javnih poziva.</w:t>
            </w:r>
          </w:p>
          <w:p w14:paraId="0FDE6760" w14:textId="51F645E1" w:rsidR="00BA6D00" w:rsidRPr="006B5ED6" w:rsidRDefault="00BA6D00" w:rsidP="002F0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9D0B10" w14:textId="77777777" w:rsidR="0051550B" w:rsidRDefault="0051550B"/>
    <w:sectPr w:rsidR="0051550B" w:rsidSect="002F05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6FEA" w14:textId="77777777" w:rsidR="00A90AD4" w:rsidRDefault="00A90AD4" w:rsidP="005B5169">
      <w:pPr>
        <w:spacing w:after="0" w:line="240" w:lineRule="auto"/>
      </w:pPr>
      <w:r>
        <w:separator/>
      </w:r>
    </w:p>
  </w:endnote>
  <w:endnote w:type="continuationSeparator" w:id="0">
    <w:p w14:paraId="61832E94" w14:textId="77777777" w:rsidR="00A90AD4" w:rsidRDefault="00A90AD4" w:rsidP="005B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19A5" w14:textId="77777777" w:rsidR="00A90AD4" w:rsidRDefault="00A90AD4" w:rsidP="005B5169">
      <w:pPr>
        <w:spacing w:after="0" w:line="240" w:lineRule="auto"/>
      </w:pPr>
      <w:r>
        <w:separator/>
      </w:r>
    </w:p>
  </w:footnote>
  <w:footnote w:type="continuationSeparator" w:id="0">
    <w:p w14:paraId="37670A33" w14:textId="77777777" w:rsidR="00A90AD4" w:rsidRDefault="00A90AD4" w:rsidP="005B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6C4A"/>
    <w:multiLevelType w:val="hybridMultilevel"/>
    <w:tmpl w:val="D76E1EE0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54C11"/>
    <w:multiLevelType w:val="hybridMultilevel"/>
    <w:tmpl w:val="186E83F8"/>
    <w:lvl w:ilvl="0" w:tplc="8CDC3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D10D1"/>
    <w:multiLevelType w:val="hybridMultilevel"/>
    <w:tmpl w:val="83224FE8"/>
    <w:lvl w:ilvl="0" w:tplc="99CA7C56">
      <w:start w:val="5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57420"/>
    <w:multiLevelType w:val="hybridMultilevel"/>
    <w:tmpl w:val="98543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C2398"/>
    <w:multiLevelType w:val="hybridMultilevel"/>
    <w:tmpl w:val="55FC29D6"/>
    <w:lvl w:ilvl="0" w:tplc="24506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AE20247"/>
    <w:multiLevelType w:val="multilevel"/>
    <w:tmpl w:val="0EAAFCBC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E8A5576"/>
    <w:multiLevelType w:val="hybridMultilevel"/>
    <w:tmpl w:val="3DEAA4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86095">
    <w:abstractNumId w:val="4"/>
  </w:num>
  <w:num w:numId="2" w16cid:durableId="1778868017">
    <w:abstractNumId w:val="2"/>
  </w:num>
  <w:num w:numId="3" w16cid:durableId="497623971">
    <w:abstractNumId w:val="5"/>
  </w:num>
  <w:num w:numId="4" w16cid:durableId="732894117">
    <w:abstractNumId w:val="3"/>
  </w:num>
  <w:num w:numId="5" w16cid:durableId="693073295">
    <w:abstractNumId w:val="6"/>
  </w:num>
  <w:num w:numId="6" w16cid:durableId="17776091">
    <w:abstractNumId w:val="0"/>
  </w:num>
  <w:num w:numId="7" w16cid:durableId="155230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FC"/>
    <w:rsid w:val="0011697D"/>
    <w:rsid w:val="001B3D0A"/>
    <w:rsid w:val="00244B41"/>
    <w:rsid w:val="00282ACF"/>
    <w:rsid w:val="002A1236"/>
    <w:rsid w:val="002A1C3C"/>
    <w:rsid w:val="002F059F"/>
    <w:rsid w:val="002F2133"/>
    <w:rsid w:val="003641F3"/>
    <w:rsid w:val="0039024D"/>
    <w:rsid w:val="003B1414"/>
    <w:rsid w:val="00412BB0"/>
    <w:rsid w:val="004C7608"/>
    <w:rsid w:val="0051550B"/>
    <w:rsid w:val="00560321"/>
    <w:rsid w:val="00582284"/>
    <w:rsid w:val="00586018"/>
    <w:rsid w:val="005A51EB"/>
    <w:rsid w:val="005B5169"/>
    <w:rsid w:val="005E0EFC"/>
    <w:rsid w:val="00663923"/>
    <w:rsid w:val="006B5ED6"/>
    <w:rsid w:val="0071371C"/>
    <w:rsid w:val="007146D5"/>
    <w:rsid w:val="00721F8B"/>
    <w:rsid w:val="007450ED"/>
    <w:rsid w:val="00787B90"/>
    <w:rsid w:val="007C1F50"/>
    <w:rsid w:val="007E4DBD"/>
    <w:rsid w:val="007F7C1F"/>
    <w:rsid w:val="0083454E"/>
    <w:rsid w:val="00861791"/>
    <w:rsid w:val="00863110"/>
    <w:rsid w:val="008F38C2"/>
    <w:rsid w:val="00A303B9"/>
    <w:rsid w:val="00A444F5"/>
    <w:rsid w:val="00A712F2"/>
    <w:rsid w:val="00A90AD4"/>
    <w:rsid w:val="00A966A8"/>
    <w:rsid w:val="00AF5FB4"/>
    <w:rsid w:val="00B97ADB"/>
    <w:rsid w:val="00BA6D00"/>
    <w:rsid w:val="00BB7B17"/>
    <w:rsid w:val="00C6728F"/>
    <w:rsid w:val="00C9596B"/>
    <w:rsid w:val="00CA56B2"/>
    <w:rsid w:val="00D07A0B"/>
    <w:rsid w:val="00DB27DF"/>
    <w:rsid w:val="00EB0A59"/>
    <w:rsid w:val="00F1104F"/>
    <w:rsid w:val="00F11F98"/>
    <w:rsid w:val="00F5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AE0F"/>
  <w15:chartTrackingRefBased/>
  <w15:docId w15:val="{60EA805B-73B3-4C32-B52F-0CCF95E7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7D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E4D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4DBD"/>
  </w:style>
  <w:style w:type="paragraph" w:styleId="BalloonText">
    <w:name w:val="Balloon Text"/>
    <w:basedOn w:val="Normal"/>
    <w:link w:val="BalloonTextChar"/>
    <w:uiPriority w:val="99"/>
    <w:semiHidden/>
    <w:unhideWhenUsed/>
    <w:rsid w:val="0028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A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5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69"/>
  </w:style>
  <w:style w:type="paragraph" w:styleId="Footer">
    <w:name w:val="footer"/>
    <w:basedOn w:val="Normal"/>
    <w:link w:val="FooterChar"/>
    <w:uiPriority w:val="99"/>
    <w:unhideWhenUsed/>
    <w:rsid w:val="005B5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169"/>
  </w:style>
  <w:style w:type="character" w:styleId="Hyperlink">
    <w:name w:val="Hyperlink"/>
    <w:basedOn w:val="DefaultParagraphFont"/>
    <w:uiPriority w:val="99"/>
    <w:unhideWhenUsed/>
    <w:rsid w:val="008F3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rska@som-syste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5534-CC92-4F8D-B0AE-5EF2585C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Iva Kralj</cp:lastModifiedBy>
  <cp:revision>5</cp:revision>
  <cp:lastPrinted>2023-10-04T08:38:00Z</cp:lastPrinted>
  <dcterms:created xsi:type="dcterms:W3CDTF">2025-11-21T08:48:00Z</dcterms:created>
  <dcterms:modified xsi:type="dcterms:W3CDTF">2025-11-24T07:52:00Z</dcterms:modified>
</cp:coreProperties>
</file>